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A3" w:rsidRPr="00C23EB5" w:rsidRDefault="00836E70">
      <w:pPr>
        <w:pStyle w:val="Textoindependiente"/>
        <w:rPr>
          <w:sz w:val="24"/>
          <w:szCs w:val="24"/>
        </w:rPr>
      </w:pPr>
      <w:r w:rsidRPr="00C23EB5">
        <w:rPr>
          <w:noProof/>
          <w:sz w:val="24"/>
          <w:szCs w:val="24"/>
          <w:lang w:val="es-CO" w:eastAsia="es-CO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359663</wp:posOffset>
            </wp:positionH>
            <wp:positionV relativeFrom="page">
              <wp:posOffset>0</wp:posOffset>
            </wp:positionV>
            <wp:extent cx="6841236" cy="142288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36" cy="1422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836E70" w:rsidP="00BB73DB">
      <w:pPr>
        <w:ind w:left="3789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 xml:space="preserve">ADENDA </w:t>
      </w:r>
      <w:r w:rsidR="006C1E60">
        <w:rPr>
          <w:sz w:val="24"/>
          <w:szCs w:val="24"/>
        </w:rPr>
        <w:t>PROCESO18</w:t>
      </w:r>
    </w:p>
    <w:p w:rsidR="00413DA3" w:rsidRPr="00C23EB5" w:rsidRDefault="00CE64C3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>
        <w:rPr>
          <w:sz w:val="24"/>
          <w:szCs w:val="24"/>
        </w:rPr>
        <w:t>Transporte Vivero del Software</w:t>
      </w:r>
    </w:p>
    <w:p w:rsidR="00BB73DB" w:rsidRPr="00C23EB5" w:rsidRDefault="00BB73DB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(1</w:t>
      </w:r>
      <w:r w:rsidR="00AA5BC9">
        <w:rPr>
          <w:sz w:val="24"/>
          <w:szCs w:val="24"/>
        </w:rPr>
        <w:t>8</w:t>
      </w:r>
      <w:r w:rsidRPr="00C23EB5">
        <w:rPr>
          <w:sz w:val="24"/>
          <w:szCs w:val="24"/>
        </w:rPr>
        <w:t xml:space="preserve"> de octubre)</w:t>
      </w:r>
    </w:p>
    <w:p w:rsidR="00413DA3" w:rsidRPr="00C23EB5" w:rsidRDefault="00413DA3" w:rsidP="00BB73DB">
      <w:pPr>
        <w:pStyle w:val="Textoindependiente"/>
        <w:spacing w:before="1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 xml:space="preserve">Dado que </w:t>
      </w:r>
      <w:r w:rsidR="00BB73DB" w:rsidRPr="00C23EB5">
        <w:rPr>
          <w:sz w:val="24"/>
          <w:szCs w:val="24"/>
        </w:rPr>
        <w:t>vencido el plazo establecido para reci</w:t>
      </w:r>
      <w:r>
        <w:rPr>
          <w:sz w:val="24"/>
          <w:szCs w:val="24"/>
        </w:rPr>
        <w:t>bir propuestas</w:t>
      </w:r>
      <w:r w:rsidR="00BB73DB" w:rsidRPr="00C23EB5">
        <w:rPr>
          <w:sz w:val="24"/>
          <w:szCs w:val="24"/>
        </w:rPr>
        <w:t xml:space="preserve"> no obtuvimos ninguna y a que la necesidad aún persiste, se amplía el mencionado plazo y por ell</w:t>
      </w:r>
      <w:r w:rsidR="00C23EB5">
        <w:rPr>
          <w:sz w:val="24"/>
          <w:szCs w:val="24"/>
        </w:rPr>
        <w:t>o</w:t>
      </w:r>
      <w:r w:rsidRPr="00C23EB5">
        <w:rPr>
          <w:sz w:val="24"/>
          <w:szCs w:val="24"/>
        </w:rPr>
        <w:t xml:space="preserve"> nos vemos en la necesidad de modificar el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cronograma,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de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acuerdo al siguiente cuadro.</w:t>
      </w: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spacing w:before="4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93" w:after="14"/>
        <w:ind w:left="1945" w:right="-453" w:hanging="1803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CRONOGRAMA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Y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TRÁMITE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DEL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PROCESO</w:t>
      </w:r>
    </w:p>
    <w:tbl>
      <w:tblPr>
        <w:tblStyle w:val="TableNormal"/>
        <w:tblW w:w="9792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743"/>
        <w:gridCol w:w="4270"/>
      </w:tblGrid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ind w:left="771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ACTIVIDAD</w:t>
            </w:r>
          </w:p>
        </w:tc>
        <w:tc>
          <w:tcPr>
            <w:tcW w:w="2743" w:type="dxa"/>
          </w:tcPr>
          <w:p w:rsidR="00413DA3" w:rsidRPr="00C23EB5" w:rsidRDefault="00836E70">
            <w:pPr>
              <w:pStyle w:val="TableParagraph"/>
              <w:spacing w:line="237" w:lineRule="exact"/>
              <w:ind w:left="44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FECHA</w:t>
            </w:r>
            <w:r w:rsidRPr="00C23EB5">
              <w:rPr>
                <w:rFonts w:ascii="Candara" w:hAnsi="Candara"/>
                <w:spacing w:val="4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Y</w:t>
            </w:r>
            <w:r w:rsidRPr="00C23EB5">
              <w:rPr>
                <w:rFonts w:ascii="Candara" w:hAnsi="Candara"/>
                <w:spacing w:val="6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HORA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989" w:right="948"/>
              <w:jc w:val="center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LUGAR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Adenda</w:t>
            </w:r>
          </w:p>
        </w:tc>
        <w:tc>
          <w:tcPr>
            <w:tcW w:w="2743" w:type="dxa"/>
          </w:tcPr>
          <w:p w:rsidR="00413DA3" w:rsidRPr="00C23EB5" w:rsidRDefault="00C47551" w:rsidP="00CE64C3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1</w:t>
            </w:r>
            <w:r w:rsidR="00CE64C3">
              <w:rPr>
                <w:rFonts w:ascii="Candara" w:hAnsi="Candara"/>
                <w:sz w:val="24"/>
                <w:szCs w:val="24"/>
              </w:rPr>
              <w:t>8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Pr="00C23EB5">
              <w:rPr>
                <w:rFonts w:ascii="Candara" w:hAnsi="Candara"/>
                <w:sz w:val="24"/>
                <w:szCs w:val="24"/>
              </w:rPr>
              <w:t>oct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33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6C1E60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proceso18</w:t>
            </w:r>
          </w:p>
        </w:tc>
      </w:tr>
      <w:tr w:rsidR="00C47551" w:rsidRPr="00C23EB5" w:rsidTr="00C23EB5">
        <w:trPr>
          <w:trHeight w:val="257"/>
        </w:trPr>
        <w:tc>
          <w:tcPr>
            <w:tcW w:w="2779" w:type="dxa"/>
          </w:tcPr>
          <w:p w:rsidR="00C47551" w:rsidRPr="00C23EB5" w:rsidRDefault="00C47551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Plazo para presentar propuesta</w:t>
            </w:r>
          </w:p>
        </w:tc>
        <w:tc>
          <w:tcPr>
            <w:tcW w:w="2743" w:type="dxa"/>
          </w:tcPr>
          <w:p w:rsidR="00C47551" w:rsidRPr="00C23EB5" w:rsidRDefault="00C47551" w:rsidP="00CE64C3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1</w:t>
            </w:r>
            <w:r w:rsidR="00CE64C3">
              <w:rPr>
                <w:rFonts w:ascii="Candara" w:hAnsi="Candara"/>
                <w:sz w:val="24"/>
                <w:szCs w:val="24"/>
              </w:rPr>
              <w:t>9</w:t>
            </w:r>
            <w:r w:rsidRPr="00C23EB5">
              <w:rPr>
                <w:rFonts w:ascii="Candara" w:hAnsi="Candara"/>
                <w:sz w:val="24"/>
                <w:szCs w:val="24"/>
              </w:rPr>
              <w:t>-oct-22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hasta las 4:00pm</w:t>
            </w:r>
          </w:p>
        </w:tc>
        <w:tc>
          <w:tcPr>
            <w:tcW w:w="4270" w:type="dxa"/>
          </w:tcPr>
          <w:p w:rsidR="00C47551" w:rsidRPr="00C23EB5" w:rsidRDefault="00C23EB5">
            <w:pPr>
              <w:pStyle w:val="TableParagraph"/>
              <w:spacing w:line="237" w:lineRule="exact"/>
              <w:ind w:left="33"/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contratacion@santateresaie.edu.co</w:t>
            </w:r>
          </w:p>
        </w:tc>
      </w:tr>
      <w:tr w:rsidR="00413DA3" w:rsidRPr="00C23EB5" w:rsidTr="00C23EB5">
        <w:trPr>
          <w:trHeight w:val="54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Verificación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requisitos</w:t>
            </w:r>
          </w:p>
          <w:p w:rsidR="00413DA3" w:rsidRPr="00C23EB5" w:rsidRDefault="00836E70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habilitantes</w:t>
            </w:r>
          </w:p>
        </w:tc>
        <w:tc>
          <w:tcPr>
            <w:tcW w:w="2743" w:type="dxa"/>
          </w:tcPr>
          <w:p w:rsidR="00413DA3" w:rsidRPr="00C23EB5" w:rsidRDefault="00CE64C3" w:rsidP="00CE64C3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20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oct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 informe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evaluación</w:t>
            </w:r>
          </w:p>
        </w:tc>
        <w:tc>
          <w:tcPr>
            <w:tcW w:w="2743" w:type="dxa"/>
          </w:tcPr>
          <w:p w:rsidR="00C23EB5" w:rsidRPr="00C23EB5" w:rsidRDefault="00CE64C3" w:rsidP="00C23EB5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20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>- oct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6C1E60">
              <w:rPr>
                <w:color w:val="0562C1"/>
                <w:sz w:val="24"/>
                <w:szCs w:val="24"/>
                <w:u w:val="single" w:color="0562C1"/>
              </w:rPr>
              <w:t>proceso18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Recibo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CE64C3" w:rsidP="00CE64C3">
            <w:pPr>
              <w:pStyle w:val="TableParagraph"/>
              <w:spacing w:before="137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>1- oct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6C1E60">
              <w:rPr>
                <w:color w:val="0562C1"/>
                <w:sz w:val="24"/>
                <w:szCs w:val="24"/>
                <w:u w:val="single" w:color="0562C1"/>
              </w:rPr>
              <w:t>proceso18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tabs>
                <w:tab w:val="left" w:pos="2609"/>
              </w:tabs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Respuesta</w:t>
            </w:r>
            <w:r w:rsidRPr="00C23EB5">
              <w:rPr>
                <w:rFonts w:ascii="Candara" w:hAnsi="Candara"/>
                <w:sz w:val="24"/>
                <w:szCs w:val="24"/>
              </w:rPr>
              <w:tab/>
              <w:t>a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C23EB5" w:rsidP="00CE64C3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2</w:t>
            </w:r>
            <w:r w:rsidR="00CE64C3">
              <w:rPr>
                <w:rFonts w:ascii="Candara" w:hAnsi="Candara"/>
                <w:sz w:val="24"/>
                <w:szCs w:val="24"/>
              </w:rPr>
              <w:t>4</w:t>
            </w:r>
            <w:r w:rsidRPr="00C23EB5">
              <w:rPr>
                <w:rFonts w:ascii="Candara" w:hAnsi="Candara"/>
                <w:sz w:val="24"/>
                <w:szCs w:val="24"/>
              </w:rPr>
              <w:t>- oct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6C1E60">
              <w:rPr>
                <w:color w:val="0562C1"/>
                <w:sz w:val="24"/>
                <w:szCs w:val="24"/>
                <w:u w:val="single" w:color="0562C1"/>
              </w:rPr>
              <w:t>proceso18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Adjudicación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contrato</w:t>
            </w:r>
          </w:p>
        </w:tc>
        <w:tc>
          <w:tcPr>
            <w:tcW w:w="2743" w:type="dxa"/>
          </w:tcPr>
          <w:p w:rsidR="00413DA3" w:rsidRPr="00C23EB5" w:rsidRDefault="00C47551" w:rsidP="00CE64C3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2</w:t>
            </w:r>
            <w:r w:rsidR="00CE64C3">
              <w:rPr>
                <w:rFonts w:ascii="Candara" w:hAnsi="Candara"/>
                <w:sz w:val="24"/>
                <w:szCs w:val="24"/>
              </w:rPr>
              <w:t>5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Pr="00C23EB5">
              <w:rPr>
                <w:rFonts w:ascii="Candara" w:hAnsi="Candara"/>
                <w:sz w:val="24"/>
                <w:szCs w:val="24"/>
              </w:rPr>
              <w:t xml:space="preserve"> oct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</w:tbl>
    <w:p w:rsidR="00413DA3" w:rsidRDefault="00413DA3">
      <w:pPr>
        <w:pStyle w:val="Textoindependiente"/>
        <w:spacing w:before="3"/>
        <w:rPr>
          <w:sz w:val="24"/>
          <w:szCs w:val="24"/>
        </w:rPr>
      </w:pPr>
    </w:p>
    <w:p w:rsidR="00836E70" w:rsidRDefault="00836E70">
      <w:pPr>
        <w:pStyle w:val="Textoindependiente"/>
        <w:spacing w:before="3"/>
        <w:rPr>
          <w:sz w:val="24"/>
          <w:szCs w:val="24"/>
        </w:rPr>
      </w:pPr>
    </w:p>
    <w:p w:rsidR="00836E70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Las demás condiciones del proceso no sufren modificación alguna.</w:t>
      </w:r>
    </w:p>
    <w:p w:rsidR="006C1E60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413DA3" w:rsidRPr="00C23EB5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36E70" w:rsidRPr="00C23EB5">
        <w:rPr>
          <w:sz w:val="24"/>
          <w:szCs w:val="24"/>
        </w:rPr>
        <w:t>ordialmente,</w:t>
      </w:r>
      <w:bookmarkStart w:id="0" w:name="_GoBack"/>
      <w:bookmarkEnd w:id="0"/>
    </w:p>
    <w:p w:rsidR="00413DA3" w:rsidRDefault="00413DA3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836E70" w:rsidRDefault="006C1E60" w:rsidP="006C1E60">
      <w:pPr>
        <w:pStyle w:val="Textoindependiente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836E70" w:rsidRPr="00C23EB5">
        <w:rPr>
          <w:sz w:val="24"/>
          <w:szCs w:val="24"/>
        </w:rPr>
        <w:t>éctor Hernán García</w:t>
      </w:r>
      <w:r w:rsidR="00836E70">
        <w:rPr>
          <w:sz w:val="24"/>
          <w:szCs w:val="24"/>
        </w:rPr>
        <w:t xml:space="preserve"> </w:t>
      </w:r>
      <w:r w:rsidR="00836E70" w:rsidRPr="00C23EB5">
        <w:rPr>
          <w:sz w:val="24"/>
          <w:szCs w:val="24"/>
        </w:rPr>
        <w:t>Duque</w:t>
      </w:r>
    </w:p>
    <w:p w:rsidR="00413DA3" w:rsidRPr="00C23EB5" w:rsidRDefault="00836E70" w:rsidP="006C1E60">
      <w:pPr>
        <w:pStyle w:val="Textoindependiente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>R</w:t>
      </w:r>
      <w:r>
        <w:rPr>
          <w:sz w:val="24"/>
          <w:szCs w:val="24"/>
        </w:rPr>
        <w:t>ector</w:t>
      </w:r>
    </w:p>
    <w:sectPr w:rsidR="00413DA3" w:rsidRPr="00C23EB5">
      <w:type w:val="continuous"/>
      <w:pgSz w:w="11910" w:h="16840"/>
      <w:pgMar w:top="0" w:right="13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3DA3"/>
    <w:rsid w:val="00413DA3"/>
    <w:rsid w:val="006C1E60"/>
    <w:rsid w:val="00836E70"/>
    <w:rsid w:val="00AA5BC9"/>
    <w:rsid w:val="00BB73DB"/>
    <w:rsid w:val="00C23EB5"/>
    <w:rsid w:val="00C47551"/>
    <w:rsid w:val="00C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9851D-5C29-42E9-8A3F-3AE6CC53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ndara" w:eastAsia="Candara" w:hAnsi="Candara" w:cs="Candar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C23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proceso 4. Celebración día del niño.xlsx</vt:lpstr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4. Celebración día del niño.xlsx</dc:title>
  <dc:creator>Hector</dc:creator>
  <cp:lastModifiedBy>RECTORIA</cp:lastModifiedBy>
  <cp:revision>3</cp:revision>
  <cp:lastPrinted>2022-10-12T14:29:00Z</cp:lastPrinted>
  <dcterms:created xsi:type="dcterms:W3CDTF">2022-10-12T14:17:00Z</dcterms:created>
  <dcterms:modified xsi:type="dcterms:W3CDTF">2022-10-19T11:40:00Z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LastSaved">
    <vt:filetime>2022-10-12T00:00:00Z</vt:filetime>
  </property>
</Properties>
</file>